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93BC" w14:textId="025614CA" w:rsidR="00BA145F" w:rsidRDefault="00661D3E" w:rsidP="00661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источники по истории Казахстана в эпоху средневековья.</w:t>
      </w:r>
    </w:p>
    <w:p w14:paraId="1D064A54" w14:textId="3C1DEB99" w:rsidR="00BA145F" w:rsidRDefault="00BA145F" w:rsidP="0066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BA145F">
        <w:rPr>
          <w:rFonts w:ascii="Times New Roman" w:hAnsi="Times New Roman" w:cs="Times New Roman"/>
          <w:sz w:val="28"/>
          <w:szCs w:val="28"/>
        </w:rPr>
        <w:t>Археологические артефакты дают ценную информация в изучении истории, культуры, городскую развитию и строительство городов, захоронений, мечетей</w:t>
      </w:r>
      <w:r w:rsidR="00661D3E">
        <w:rPr>
          <w:rFonts w:ascii="Times New Roman" w:hAnsi="Times New Roman" w:cs="Times New Roman"/>
          <w:sz w:val="28"/>
          <w:szCs w:val="28"/>
        </w:rPr>
        <w:t xml:space="preserve"> и проследить стиль оформлений находок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0438">
        <w:rPr>
          <w:rFonts w:ascii="Times New Roman" w:hAnsi="Times New Roman" w:cs="Times New Roman"/>
          <w:sz w:val="28"/>
          <w:szCs w:val="28"/>
        </w:rPr>
        <w:t xml:space="preserve"> </w:t>
      </w:r>
      <w:r w:rsidRPr="00BA145F">
        <w:rPr>
          <w:rFonts w:ascii="Times New Roman" w:hAnsi="Times New Roman" w:cs="Times New Roman"/>
          <w:sz w:val="28"/>
          <w:szCs w:val="28"/>
        </w:rPr>
        <w:t xml:space="preserve"> Археологические памятники дают воссоздать полную картину прошлого, с помощью археологических находок можно проследить все основные этапы развития общества.</w:t>
      </w:r>
    </w:p>
    <w:p w14:paraId="61DCB668" w14:textId="67A837A0" w:rsidR="00ED5205" w:rsidRDefault="00ED5205" w:rsidP="0066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5205">
        <w:rPr>
          <w:rFonts w:ascii="Times New Roman" w:hAnsi="Times New Roman" w:cs="Times New Roman"/>
          <w:sz w:val="28"/>
          <w:szCs w:val="28"/>
        </w:rPr>
        <w:t xml:space="preserve">Исследователи в своих работах пишут о том, что первые сведения об археологических памятниках Казахстана принадлежит средневековым ученым- историкам, географам, путешественникам. В своих работах они рассказывали увиденные им лично или известные им по рассказам необыкновенные предметы, изображения, развалины городов и селений, существовавших задолго до современных им событий </w:t>
      </w:r>
      <w:bookmarkStart w:id="0" w:name="_Hlk5747564"/>
      <w:r w:rsidRPr="00ED5205">
        <w:rPr>
          <w:rFonts w:ascii="Times New Roman" w:hAnsi="Times New Roman" w:cs="Times New Roman"/>
          <w:sz w:val="28"/>
          <w:szCs w:val="28"/>
        </w:rPr>
        <w:t>[</w:t>
      </w:r>
      <w:r w:rsidR="001D02AA">
        <w:rPr>
          <w:rFonts w:ascii="Times New Roman" w:hAnsi="Times New Roman" w:cs="Times New Roman"/>
          <w:sz w:val="28"/>
          <w:szCs w:val="28"/>
        </w:rPr>
        <w:t xml:space="preserve">1, </w:t>
      </w:r>
      <w:r w:rsidR="00661D3E" w:rsidRPr="00ED5205">
        <w:rPr>
          <w:rFonts w:ascii="Times New Roman" w:hAnsi="Times New Roman" w:cs="Times New Roman"/>
          <w:sz w:val="28"/>
          <w:szCs w:val="28"/>
        </w:rPr>
        <w:t>16]</w:t>
      </w:r>
      <w:r w:rsidRPr="00ED5205">
        <w:rPr>
          <w:rFonts w:ascii="Times New Roman" w:hAnsi="Times New Roman" w:cs="Times New Roman"/>
          <w:sz w:val="28"/>
          <w:szCs w:val="28"/>
        </w:rPr>
        <w:t xml:space="preserve">.   </w:t>
      </w:r>
    </w:p>
    <w:bookmarkEnd w:id="0"/>
    <w:p w14:paraId="3CC5A9DC" w14:textId="775F4DD9" w:rsidR="00ED5205" w:rsidRDefault="00ED5205" w:rsidP="001D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5205">
        <w:rPr>
          <w:rFonts w:ascii="Times New Roman" w:hAnsi="Times New Roman" w:cs="Times New Roman"/>
          <w:sz w:val="28"/>
          <w:szCs w:val="28"/>
        </w:rPr>
        <w:t>На территории Казахстана издревле существовали крупные историко-культурные районы с оседлой и городской жизнь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5205">
        <w:rPr>
          <w:rFonts w:ascii="Times New Roman" w:hAnsi="Times New Roman" w:cs="Times New Roman"/>
          <w:sz w:val="28"/>
          <w:szCs w:val="28"/>
        </w:rPr>
        <w:t xml:space="preserve">. Одним из них был Южный Казахстан и Семиречье. Южный Казахстан, или, как его называют географы,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Присырдарьинская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географическая провинция, ограничивается на севере степями Центрального Казахстана, на юге –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Таласским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Алатау, на востоке –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Джувалинским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плоскогорьем, на западе- песками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Кызылкумов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. Особое место в Южном Казахстане занимает долина Сырдарьи </w:t>
      </w:r>
      <w:bookmarkStart w:id="1" w:name="_Hlk5747651"/>
      <w:r w:rsidRPr="00ED5205">
        <w:rPr>
          <w:rFonts w:ascii="Times New Roman" w:hAnsi="Times New Roman" w:cs="Times New Roman"/>
          <w:sz w:val="28"/>
          <w:szCs w:val="28"/>
        </w:rPr>
        <w:t>[</w:t>
      </w:r>
      <w:r w:rsidR="001D02AA">
        <w:rPr>
          <w:rFonts w:ascii="Times New Roman" w:hAnsi="Times New Roman" w:cs="Times New Roman"/>
          <w:sz w:val="28"/>
          <w:szCs w:val="28"/>
        </w:rPr>
        <w:t xml:space="preserve">2, </w:t>
      </w:r>
      <w:r w:rsidRPr="00ED5205">
        <w:rPr>
          <w:rFonts w:ascii="Times New Roman" w:hAnsi="Times New Roman" w:cs="Times New Roman"/>
          <w:sz w:val="28"/>
          <w:szCs w:val="28"/>
        </w:rPr>
        <w:t>308]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21ED5A4" w14:textId="297AB898" w:rsidR="00ED5205" w:rsidRDefault="00ED5205" w:rsidP="001D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5205">
        <w:rPr>
          <w:rFonts w:ascii="Times New Roman" w:hAnsi="Times New Roman" w:cs="Times New Roman"/>
          <w:sz w:val="28"/>
          <w:szCs w:val="28"/>
        </w:rPr>
        <w:t xml:space="preserve">Археологические раскопки дают материалы по самому позднему периоду существования города- XVI-XVII вв. В ходе раскопок были открыты городские кварталы, улицы и тупики,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базарчики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и площади. Полное представление исследователи о городском жилище. А одно из них, сгоревшее в огне пожара, сохранило не только остатки интерьера, но весь инвентарь, который был «законсервирован» рухнувшей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камышевой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кровлей. Теперь исследователи имеют представление о занятиях жителей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Отрара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, в том числе о развитии ремесла. По изделиям мастеров-гончаров удалось проследить развитие ремесла, смену столетий в керамике на протяжении 2 тысячи лет. Был сделан важный вывод исследователями: столетия, несмотря на политические изменения, этнические перемещения в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Отраре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, сохранялся местный пласт населения с устоявшимися традициями материальной и духовной культуры. Важен вывод исследователей и о том, что многое из того, что было создано народом, населявшим берега Сырдарьи в древности и средневековье, вошло в традиционную культуру казахского народа, в сокровищницу мировой культуры </w:t>
      </w:r>
      <w:bookmarkStart w:id="2" w:name="_Hlk5747734"/>
      <w:r w:rsidRPr="00ED5205">
        <w:rPr>
          <w:rFonts w:ascii="Times New Roman" w:hAnsi="Times New Roman" w:cs="Times New Roman"/>
          <w:sz w:val="28"/>
          <w:szCs w:val="28"/>
        </w:rPr>
        <w:t>[</w:t>
      </w:r>
      <w:r w:rsidR="001D02AA">
        <w:rPr>
          <w:rFonts w:ascii="Times New Roman" w:hAnsi="Times New Roman" w:cs="Times New Roman"/>
          <w:sz w:val="28"/>
          <w:szCs w:val="28"/>
        </w:rPr>
        <w:t xml:space="preserve">3, </w:t>
      </w:r>
      <w:r w:rsidRPr="00ED5205">
        <w:rPr>
          <w:rFonts w:ascii="Times New Roman" w:hAnsi="Times New Roman" w:cs="Times New Roman"/>
          <w:sz w:val="28"/>
          <w:szCs w:val="28"/>
        </w:rPr>
        <w:t>205].</w:t>
      </w:r>
    </w:p>
    <w:bookmarkEnd w:id="2"/>
    <w:p w14:paraId="726A8EAF" w14:textId="3300F1FC" w:rsidR="00ED5205" w:rsidRDefault="00ED5205" w:rsidP="001D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5205">
        <w:rPr>
          <w:rFonts w:ascii="Times New Roman" w:hAnsi="Times New Roman" w:cs="Times New Roman"/>
          <w:sz w:val="28"/>
          <w:szCs w:val="28"/>
        </w:rPr>
        <w:t xml:space="preserve">      Таким образом, на территории Южного Казахстана городская культура развивалось быстрым темпом этому способствовало международная коммуникационная торговая связь, соединявшая между собой Восток и Запад Великий Шелковый путь. Появление торговцев на территории Казахстана способствовало появлению городов.  Скопление торговцев на определённой территории создавало благоприятную обстановку для появления городов.</w:t>
      </w:r>
    </w:p>
    <w:p w14:paraId="3C71844C" w14:textId="59139C1E" w:rsidR="00ED5205" w:rsidRPr="00ED5205" w:rsidRDefault="00ED5205" w:rsidP="001D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D5205">
        <w:rPr>
          <w:rFonts w:ascii="Times New Roman" w:hAnsi="Times New Roman" w:cs="Times New Roman"/>
          <w:sz w:val="28"/>
          <w:szCs w:val="28"/>
        </w:rPr>
        <w:t xml:space="preserve">            Большую информацию </w:t>
      </w:r>
      <w:proofErr w:type="gramStart"/>
      <w:r w:rsidRPr="00ED5205">
        <w:rPr>
          <w:rFonts w:ascii="Times New Roman" w:hAnsi="Times New Roman" w:cs="Times New Roman"/>
          <w:sz w:val="28"/>
          <w:szCs w:val="28"/>
        </w:rPr>
        <w:t>о городов</w:t>
      </w:r>
      <w:proofErr w:type="gramEnd"/>
      <w:r w:rsidRPr="00ED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Кимаков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оставил Аль-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Идриси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описал каждую деталь городов аналогичные города были найдены во время археологических раскопок на территории Центрального Казахстана. Возникновение городов и селений в Северо-Восточном Семиречье датируется IX-X вв., хотя общий расцвет оседлой культуры здесь приходится на XI-XIII вв. Уже в первые полевые сезоны К.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Байпакову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, наиболее детально изучившему археологические памятники района, удалось выделить четыре типа древних оседлых поселений: города, селения, ставки-убежища, караван-сараи (рабаты). При этом караван-сараи и ставки-убежища, сохранившие свой характер, датируется более поздним временем –XI-XIII вв. Сами же города прошли в своем развитии путь от временных ставок убежищ кочевых владетелей до постоянных оседлых поселений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бесцитадельного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типа, ставших центрами ремесла и земледелия </w:t>
      </w:r>
      <w:bookmarkStart w:id="3" w:name="_Hlk5747819"/>
      <w:r w:rsidRPr="00ED5205">
        <w:rPr>
          <w:rFonts w:ascii="Times New Roman" w:hAnsi="Times New Roman" w:cs="Times New Roman"/>
          <w:sz w:val="28"/>
          <w:szCs w:val="28"/>
        </w:rPr>
        <w:t>[</w:t>
      </w:r>
      <w:r w:rsidR="001D02AA">
        <w:rPr>
          <w:rFonts w:ascii="Times New Roman" w:hAnsi="Times New Roman" w:cs="Times New Roman"/>
          <w:sz w:val="28"/>
          <w:szCs w:val="28"/>
        </w:rPr>
        <w:t xml:space="preserve">4, </w:t>
      </w:r>
      <w:r w:rsidRPr="00ED5205">
        <w:rPr>
          <w:rFonts w:ascii="Times New Roman" w:hAnsi="Times New Roman" w:cs="Times New Roman"/>
          <w:sz w:val="28"/>
          <w:szCs w:val="28"/>
        </w:rPr>
        <w:t xml:space="preserve">99-98-100-101].    </w:t>
      </w:r>
      <w:bookmarkEnd w:id="3"/>
    </w:p>
    <w:p w14:paraId="69ED1DF7" w14:textId="7D38B0F9" w:rsidR="00ED5205" w:rsidRPr="00ED5205" w:rsidRDefault="00ED5205" w:rsidP="001D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05">
        <w:rPr>
          <w:rFonts w:ascii="Times New Roman" w:hAnsi="Times New Roman" w:cs="Times New Roman"/>
          <w:sz w:val="28"/>
          <w:szCs w:val="28"/>
        </w:rPr>
        <w:t xml:space="preserve">  </w:t>
      </w:r>
      <w:r w:rsidRPr="00ED5205">
        <w:rPr>
          <w:rFonts w:ascii="Times New Roman" w:hAnsi="Times New Roman" w:cs="Times New Roman"/>
          <w:sz w:val="28"/>
          <w:szCs w:val="28"/>
        </w:rPr>
        <w:tab/>
        <w:t xml:space="preserve">Средневековые городища, обнаруженные в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Улутауском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и Джезказганском районах, в бассейнах рек Кенгира и Сарысу, свидетельствуют об оседлой культуре, о поливном земледелии. Значительные следы оседлых поселений, построенные из камня, глины сырцового кирпича, сохранились на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р.Ишиме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, в группе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Аккайракты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Жаксы-Жангызтау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, описанные И.П. Шангиным, на реке Нура в виде руин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Ботагая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Жаксы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-Карт, в нижней части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р.Селеты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(Кара-Оба, Тулпар-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), отмеченные в трудах академика И.П. Фалька. Исследователь А.  Х.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Маргулан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, в своих исследованиях пришел к таким выводам, по свидетельству многочисленных источников средневековья и археологических раскопок, для территории Центрального Казахстана (VIII-XV вв.) было характерно наличие большого числа поселений, хорошо укрепленных или расположенных в недоступных горных местностях (горы </w:t>
      </w:r>
      <w:proofErr w:type="spellStart"/>
      <w:r w:rsidRPr="00ED5205">
        <w:rPr>
          <w:rFonts w:ascii="Times New Roman" w:hAnsi="Times New Roman" w:cs="Times New Roman"/>
          <w:sz w:val="28"/>
          <w:szCs w:val="28"/>
        </w:rPr>
        <w:t>Улытау</w:t>
      </w:r>
      <w:proofErr w:type="spellEnd"/>
      <w:r w:rsidRPr="00ED5205">
        <w:rPr>
          <w:rFonts w:ascii="Times New Roman" w:hAnsi="Times New Roman" w:cs="Times New Roman"/>
          <w:sz w:val="28"/>
          <w:szCs w:val="28"/>
        </w:rPr>
        <w:t xml:space="preserve"> и т.д.), возникших благодаря хорошо организованному хозяйственному укладу, сращению высокой культуры скотоводства, характерной для племен, населявших эти территории, и развитого земледелия, что позволило кочевым племенам перейти на оседлый и полуоседлый образ жизни. С развитием городов можно наблюдать развитие ремесла, торговли и памятников художественной культуры </w:t>
      </w:r>
      <w:bookmarkStart w:id="4" w:name="_Hlk5747926"/>
      <w:r w:rsidRPr="00ED5205">
        <w:rPr>
          <w:rFonts w:ascii="Times New Roman" w:hAnsi="Times New Roman" w:cs="Times New Roman"/>
          <w:sz w:val="28"/>
          <w:szCs w:val="28"/>
        </w:rPr>
        <w:t>[</w:t>
      </w:r>
      <w:r w:rsidR="001D02AA">
        <w:rPr>
          <w:rFonts w:ascii="Times New Roman" w:hAnsi="Times New Roman" w:cs="Times New Roman"/>
          <w:sz w:val="28"/>
          <w:szCs w:val="28"/>
        </w:rPr>
        <w:t xml:space="preserve">5, </w:t>
      </w:r>
      <w:r w:rsidRPr="00ED5205">
        <w:rPr>
          <w:rFonts w:ascii="Times New Roman" w:hAnsi="Times New Roman" w:cs="Times New Roman"/>
          <w:sz w:val="28"/>
          <w:szCs w:val="28"/>
        </w:rPr>
        <w:t xml:space="preserve">5-36].  </w:t>
      </w:r>
      <w:bookmarkEnd w:id="4"/>
    </w:p>
    <w:p w14:paraId="4650297D" w14:textId="48A37C13" w:rsidR="00ED5205" w:rsidRDefault="00ED5205" w:rsidP="001D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05">
        <w:rPr>
          <w:rFonts w:ascii="Times New Roman" w:hAnsi="Times New Roman" w:cs="Times New Roman"/>
          <w:sz w:val="28"/>
          <w:szCs w:val="28"/>
        </w:rPr>
        <w:tab/>
      </w:r>
      <w:r w:rsidRPr="00ED5205">
        <w:rPr>
          <w:rFonts w:ascii="Times New Roman" w:hAnsi="Times New Roman" w:cs="Times New Roman"/>
          <w:sz w:val="28"/>
          <w:szCs w:val="28"/>
        </w:rPr>
        <w:tab/>
        <w:t xml:space="preserve">Таким образом, важные достижений открытые древнейших палеолитических стоянок, могут свидетельствовать тому, что территория Казахстана была заселена миллионы тому лет назад.  Истоки образования поселений берут свое начало с древнейших времен. Ускорил процесс образования городов на территории Казахстана, это одно из удивительных достижений мировой цивилизации Шелковый путь, который являлся своеобразным культурным мостом между народами Востока и Запада. На территории Казахстана была оседлая и городская цивилизация. Найденные археологические находки доказывают того, что в своей культуре она соединяло разно этнические традиции. Взаимодействие и взаимообогащение культур различных народов было магистральной линей мирового прогресса. Благодаря этой магистральной линии городская культура на территории Центральной Азии поднялась на высокий уровень развития.   </w:t>
      </w:r>
    </w:p>
    <w:p w14:paraId="12DB06EF" w14:textId="77A5AE67" w:rsidR="00ED5205" w:rsidRDefault="00ED5205" w:rsidP="00BA14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08C5F" w14:textId="73B1B45C" w:rsidR="00ED5205" w:rsidRDefault="001D02AA" w:rsidP="001D0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ED5205" w:rsidRPr="001D02A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03611BF2" w14:textId="753F0647" w:rsidR="001D02AA" w:rsidRDefault="001D02AA" w:rsidP="001D0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02AA">
        <w:rPr>
          <w:rFonts w:ascii="Times New Roman" w:hAnsi="Times New Roman" w:cs="Times New Roman"/>
          <w:sz w:val="28"/>
          <w:szCs w:val="28"/>
        </w:rPr>
        <w:t xml:space="preserve">История Казахстана (с древнейших </w:t>
      </w:r>
      <w:bookmarkStart w:id="5" w:name="_GoBack"/>
      <w:bookmarkEnd w:id="5"/>
      <w:r w:rsidRPr="001D02AA">
        <w:rPr>
          <w:rFonts w:ascii="Times New Roman" w:hAnsi="Times New Roman" w:cs="Times New Roman"/>
          <w:sz w:val="28"/>
          <w:szCs w:val="28"/>
        </w:rPr>
        <w:t>времен до наших дней). В пяти томах. Т.1.-Алматы: «</w:t>
      </w:r>
      <w:proofErr w:type="spellStart"/>
      <w:r w:rsidRPr="001D02AA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», 2010. 544., </w:t>
      </w:r>
      <w:proofErr w:type="spellStart"/>
      <w:r w:rsidRPr="001D02AA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DE0C676" w14:textId="00E16703" w:rsidR="001D02AA" w:rsidRDefault="001D02AA" w:rsidP="001D0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02AA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Pr="001D02AA">
        <w:rPr>
          <w:rFonts w:ascii="Times New Roman" w:hAnsi="Times New Roman" w:cs="Times New Roman"/>
          <w:sz w:val="28"/>
          <w:szCs w:val="28"/>
        </w:rPr>
        <w:t>Таймагамбетов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 Ж.К. Археология Казахстана: Учебное пособие для студентов высших учебных заведений. -Алматы: </w:t>
      </w:r>
      <w:proofErr w:type="spellStart"/>
      <w:r w:rsidRPr="001D02A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2AA">
        <w:rPr>
          <w:rFonts w:ascii="Times New Roman" w:hAnsi="Times New Roman" w:cs="Times New Roman"/>
          <w:sz w:val="28"/>
          <w:szCs w:val="28"/>
        </w:rPr>
        <w:t>унивеситеті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, 2006. -356с., </w:t>
      </w:r>
      <w:proofErr w:type="spellStart"/>
      <w:r w:rsidRPr="001D02AA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>.</w:t>
      </w:r>
    </w:p>
    <w:p w14:paraId="62399203" w14:textId="3472221D" w:rsidR="001D02AA" w:rsidRDefault="001D02AA" w:rsidP="001D0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02AA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 К.М. По следам древних городов Казахстана: (</w:t>
      </w:r>
      <w:proofErr w:type="spellStart"/>
      <w:r w:rsidRPr="001D02AA">
        <w:rPr>
          <w:rFonts w:ascii="Times New Roman" w:hAnsi="Times New Roman" w:cs="Times New Roman"/>
          <w:sz w:val="28"/>
          <w:szCs w:val="28"/>
        </w:rPr>
        <w:t>Отрарский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 оазис). - Алма-Ата: Наука, 1990. -208с. </w:t>
      </w:r>
    </w:p>
    <w:p w14:paraId="19937F44" w14:textId="34C4CF63" w:rsidR="001D02AA" w:rsidRDefault="001D02AA" w:rsidP="001D0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02AA">
        <w:rPr>
          <w:rFonts w:ascii="Times New Roman" w:hAnsi="Times New Roman" w:cs="Times New Roman"/>
          <w:sz w:val="28"/>
          <w:szCs w:val="28"/>
        </w:rPr>
        <w:t>Кумеков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 Б. Е. Государство </w:t>
      </w:r>
      <w:proofErr w:type="spellStart"/>
      <w:r w:rsidRPr="001D02AA">
        <w:rPr>
          <w:rFonts w:ascii="Times New Roman" w:hAnsi="Times New Roman" w:cs="Times New Roman"/>
          <w:sz w:val="28"/>
          <w:szCs w:val="28"/>
        </w:rPr>
        <w:t>Кимаков</w:t>
      </w:r>
      <w:proofErr w:type="spellEnd"/>
      <w:r w:rsidRPr="001D02AA">
        <w:rPr>
          <w:rFonts w:ascii="Times New Roman" w:hAnsi="Times New Roman" w:cs="Times New Roman"/>
          <w:sz w:val="28"/>
          <w:szCs w:val="28"/>
        </w:rPr>
        <w:t xml:space="preserve"> IX-XII вв. по арабским источникам: IX-XI вв. / Под ред. Б. С. </w:t>
      </w:r>
      <w:proofErr w:type="gramStart"/>
      <w:r w:rsidRPr="001D02AA">
        <w:rPr>
          <w:rFonts w:ascii="Times New Roman" w:hAnsi="Times New Roman" w:cs="Times New Roman"/>
          <w:sz w:val="28"/>
          <w:szCs w:val="28"/>
        </w:rPr>
        <w:t>Сулейменов.-</w:t>
      </w:r>
      <w:proofErr w:type="gramEnd"/>
      <w:r w:rsidRPr="001D02AA">
        <w:rPr>
          <w:rFonts w:ascii="Times New Roman" w:hAnsi="Times New Roman" w:cs="Times New Roman"/>
          <w:sz w:val="28"/>
          <w:szCs w:val="28"/>
        </w:rPr>
        <w:t xml:space="preserve"> Алма-Ата: "Наука", 1972.- 156 с.    </w:t>
      </w:r>
    </w:p>
    <w:p w14:paraId="7D54D204" w14:textId="5F7A648B" w:rsidR="001D02AA" w:rsidRPr="001D02AA" w:rsidRDefault="001D02AA" w:rsidP="001D0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02AA">
        <w:rPr>
          <w:rFonts w:ascii="Times New Roman" w:hAnsi="Times New Roman" w:cs="Times New Roman"/>
          <w:sz w:val="28"/>
          <w:szCs w:val="28"/>
        </w:rPr>
        <w:t>Археологические памятники Казахстана. Алма-Ата, «Наука» КазССР, 1978.</w:t>
      </w:r>
      <w:r>
        <w:rPr>
          <w:rFonts w:ascii="Times New Roman" w:hAnsi="Times New Roman" w:cs="Times New Roman"/>
          <w:sz w:val="28"/>
          <w:szCs w:val="28"/>
        </w:rPr>
        <w:t>-180 с.</w:t>
      </w:r>
      <w:r w:rsidRPr="001D02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61E899" w14:textId="77777777" w:rsidR="001D02AA" w:rsidRPr="00ED5205" w:rsidRDefault="001D02AA" w:rsidP="001D02AA">
      <w:pPr>
        <w:pStyle w:val="a3"/>
        <w:ind w:left="3795"/>
        <w:jc w:val="center"/>
        <w:rPr>
          <w:rFonts w:ascii="Times New Roman" w:hAnsi="Times New Roman" w:cs="Times New Roman"/>
          <w:sz w:val="28"/>
          <w:szCs w:val="28"/>
        </w:rPr>
      </w:pPr>
    </w:p>
    <w:sectPr w:rsidR="001D02AA" w:rsidRPr="00ED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B1D"/>
    <w:multiLevelType w:val="hybridMultilevel"/>
    <w:tmpl w:val="69BCCA3E"/>
    <w:lvl w:ilvl="0" w:tplc="0419000F">
      <w:start w:val="1"/>
      <w:numFmt w:val="decimal"/>
      <w:lvlText w:val="%1."/>
      <w:lvlJc w:val="left"/>
      <w:pPr>
        <w:ind w:left="3795" w:hanging="360"/>
      </w:p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 w15:restartNumberingAfterBreak="0">
    <w:nsid w:val="1B0F4DB2"/>
    <w:multiLevelType w:val="hybridMultilevel"/>
    <w:tmpl w:val="D0B67638"/>
    <w:lvl w:ilvl="0" w:tplc="0419000F">
      <w:start w:val="1"/>
      <w:numFmt w:val="decimal"/>
      <w:lvlText w:val="%1."/>
      <w:lvlJc w:val="left"/>
      <w:pPr>
        <w:ind w:left="3105" w:hanging="360"/>
      </w:p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2" w15:restartNumberingAfterBreak="0">
    <w:nsid w:val="7B263C00"/>
    <w:multiLevelType w:val="hybridMultilevel"/>
    <w:tmpl w:val="3D00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70"/>
    <w:rsid w:val="001D02AA"/>
    <w:rsid w:val="002F0770"/>
    <w:rsid w:val="00661D3E"/>
    <w:rsid w:val="00857E99"/>
    <w:rsid w:val="00940438"/>
    <w:rsid w:val="00A36819"/>
    <w:rsid w:val="00BA145F"/>
    <w:rsid w:val="00E478BF"/>
    <w:rsid w:val="00E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221A"/>
  <w15:chartTrackingRefBased/>
  <w15:docId w15:val="{3C029280-2C42-489A-B05A-823CDC7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Меккембай</dc:creator>
  <cp:keywords/>
  <dc:description/>
  <cp:lastModifiedBy>Мейржан Меккембай</cp:lastModifiedBy>
  <cp:revision>2</cp:revision>
  <dcterms:created xsi:type="dcterms:W3CDTF">2019-04-13T06:46:00Z</dcterms:created>
  <dcterms:modified xsi:type="dcterms:W3CDTF">2019-04-13T06:46:00Z</dcterms:modified>
</cp:coreProperties>
</file>